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Договор купли-продажи.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Индивидуальный предприниматель Воробьев Матвей Алексеевич и именуемый в дальнейшем «Продавец», с одной стороны, и гр-н (</w:t>
      </w:r>
      <w:proofErr w:type="spellStart"/>
      <w:r w:rsidRPr="007C3178">
        <w:rPr>
          <w:rFonts w:ascii="Arial" w:eastAsia="Times New Roman" w:hAnsi="Arial" w:cs="Arial"/>
          <w:color w:val="3F3F3F"/>
          <w:lang w:eastAsia="ru-RU"/>
        </w:rPr>
        <w:t>ка</w:t>
      </w:r>
      <w:proofErr w:type="spellEnd"/>
      <w:r w:rsidRPr="007C3178">
        <w:rPr>
          <w:rFonts w:ascii="Arial" w:eastAsia="Times New Roman" w:hAnsi="Arial" w:cs="Arial"/>
          <w:color w:val="3F3F3F"/>
          <w:lang w:eastAsia="ru-RU"/>
        </w:rPr>
        <w:t>) _____________________________________________________________________ именуемый (</w:t>
      </w:r>
      <w:proofErr w:type="spellStart"/>
      <w:r w:rsidRPr="007C3178">
        <w:rPr>
          <w:rFonts w:ascii="Arial" w:eastAsia="Times New Roman" w:hAnsi="Arial" w:cs="Arial"/>
          <w:color w:val="3F3F3F"/>
          <w:lang w:eastAsia="ru-RU"/>
        </w:rPr>
        <w:t>ая</w:t>
      </w:r>
      <w:proofErr w:type="spellEnd"/>
      <w:r w:rsidRPr="007C3178">
        <w:rPr>
          <w:rFonts w:ascii="Arial" w:eastAsia="Times New Roman" w:hAnsi="Arial" w:cs="Arial"/>
          <w:color w:val="3F3F3F"/>
          <w:lang w:eastAsia="ru-RU"/>
        </w:rPr>
        <w:t>) в дальнейшем «Покупатель», с другой стороны, заключил настоящий Договор о ниже следующем: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1.Предмет договора.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1.Продавец обязуется поставить, строительные материалы комплекта сруба и произвести работы по его сборке на готовом фундаменте по адресу ____________________________________________________________________  ____________________________________________________________________, а Покупатель принять их по качеству, и полностью оплатить.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2.Сумма договоров и порядок расчетов.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2.1 Расчет общей стоимости на изготовление, поставку и сборку комплекта сруба на готовом фундаменте по настоящему договору, приводится в Приложении к настоящему договору и составляет _____________________ __________________________________________________________________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2.2 Оплата производится наличными денежными средствами в три этапа.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2.3 Покупатель выплачивает Продавцу предоплату в размере ______% от суммы, оговоренной в пункте 2.1 в момент подписания настоящего Договора, что составляет ________________________________________, вторую часть в течени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>и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 xml:space="preserve"> пяти часов с момента передачи  стройматериалов что составляет __________________________________________, третья часть выплачивается после завершения оговоренных работ в течение 1 рабочего дня _________________________________________________.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2.4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 xml:space="preserve"> О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 xml:space="preserve"> точной дате поставки Покупатель должен быть извещен не менее чем за одни сутки.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2.5 Общая стоимость стройматериалов на период действия Договора является фиксированной и изменению не подлежит.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2.6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 xml:space="preserve"> Е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>сли в ходе выполнения Договора будет выявлена необходимость поставки дополнительных строительных материалов по независящим от Продавца обстоятельствам, стоимость и сроки поставки и оплаты будут пересмотрены и оформлены дополнительным соглашением к Договору, являющимся его неотъемлемой частью.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3.Количество и качество стройматериалов.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3.1 Расчет количества и вида поставляемых стройматериалов производится Продавцом на основании подробной схемы или технического проекта предоставляемого Покупателем и являющегося неотъемлемой частью настоящего Договора и приводится в приложении.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3.2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 xml:space="preserve"> В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>се пиломатериалы, поставляемые Продавцом, имеют естественную влажность.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4. Сроки и порядок исполнения договора.</w:t>
      </w:r>
    </w:p>
    <w:p w:rsidR="008D28DE" w:rsidRPr="007C3178" w:rsidRDefault="008D28DE" w:rsidP="008D2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bdr w:val="none" w:sz="0" w:space="0" w:color="auto" w:frame="1"/>
          <w:lang w:eastAsia="ru-RU"/>
        </w:rPr>
        <w:br/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lastRenderedPageBreak/>
        <w:t>4.1 Договор вступает в силу с момента его подписания.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4.2Продавец поставляет Покупателю строительные материалы, указанные в приложении № 1 к настоящему договору не позднее указанной даты: ________________________ после подписания настоящего договора.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4.3Продавец должен быть извещен о дне поставки в устной форме не менее чем за одни сутки.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4.4Сборка сруба на готовом фундаменте осуществляется в течение______ дней после поставки стройматериалов.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5. Обязанности сторон.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5.1 Продавец обязуется: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5.1.1 произвести своими силами расчет количества стройматериалов, согласно предоставленной покупателем схемы (тех. проекта);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5.1.2 осуществить комплектацию, заготовку и погрузку стройматериалов;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5.1.3 доставить стройматериалы по адресу указанному Заказчиком в сроки, установленные в п.4.2 настоящего договора.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5.2 Покупатель обязуется: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5.2.1предоставить Продавцу подробную информацию (схему, тех. проект и т.п.) для расчета необходимого кол-ва стройматериалов;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5.2.2 обеспечить беспрепятственный подъезд автотранспорта Продавца к месту разгрузки;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5.2.3принять стройматериалы и уплатить денежные средства в размере и в срок, указанные в разделе 2 настоящего договора.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5.2.4обеспечить жильем бригаду строителей Продавца на время застройки (бытовка и т.п.)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6.Ответственность сторон.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6.1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6.2 в случае расторжения Договора по вине Покупателя полученная Продавцом предоплата не возвращается.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6.3 в случае расторжения Договора по вине Продавца, он обязан возвратить Покупателю все ранее полученные от него денежные средства.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7.Форс-мажор.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 xml:space="preserve">7.1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</w:t>
      </w:r>
      <w:r w:rsidRPr="007C3178">
        <w:rPr>
          <w:rFonts w:ascii="Arial" w:eastAsia="Times New Roman" w:hAnsi="Arial" w:cs="Arial"/>
          <w:color w:val="3F3F3F"/>
          <w:lang w:eastAsia="ru-RU"/>
        </w:rPr>
        <w:lastRenderedPageBreak/>
        <w:t>ответственности, например: землетрясение, наводнение, пожар, а так же забастовка, правительственные постановления или распоряжения государственных органов.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7.2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предъявлен удостоверяющий документ. Информация должна содержать данные о характере обстоятельств, оценку их влияния на исполнение стороной своих обязательств.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 xml:space="preserve">7.3 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>Сторона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 xml:space="preserve"> которая не может из-за обстоятельств непреодолимой силы выполнить обстоятельства по настоящему Договору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8. Переход прав.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8.1Риск случайной гибели или случайного повреждения указанного имущества переходит в момент передачи имущества.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8.2 Право собственности на указанное имущество от Продавца к Покупателю переходит в момент полной оплаты.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9. Разрешение споров.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9.1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 xml:space="preserve"> В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>се споры и разногласия, которые могут возникнуть в ходе исполнения настоящего Договора, будут разрешатся сторонами путем переговоров.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9.2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 xml:space="preserve"> В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 xml:space="preserve"> случае невозможности разрешения споров путем переговоров стороны передают их на рассмотрение в суд. Во всем остальном, что не оговорено в Договоре, стороны руководствуются действующим законодательством РФ. Настоящий Договор оставлен в двух экземплярах, для каждой стороны и имеет равную юридическую силу.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10. Срок действия договора.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10.1 Настоящий Договор вступает в силу с момента подписания и действует до исполнения сторонами взятых на себя обязанностей.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11 .Прочие условия.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11.1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 xml:space="preserve"> В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>се дополнения и изменения являются неотъемлемой частью настоящего Договора и имеют юридическую силу, если они совершены в письменной форме и подписаны сторонами настоящего Договора.</w:t>
      </w:r>
    </w:p>
    <w:p w:rsidR="008D28DE" w:rsidRPr="007C3178" w:rsidRDefault="008D28DE" w:rsidP="008D28DE">
      <w:pPr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11.2 Настоящий Договор составлен в простой письменной форме, прочитан и подписан в двух экземплярах, по одному для каждой из сторон, имеющих равную силу.</w:t>
      </w:r>
    </w:p>
    <w:p w:rsidR="008D28DE" w:rsidRPr="007C3178" w:rsidRDefault="008D28DE" w:rsidP="008D28DE">
      <w:pPr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12. Адреса и реквизиты сторон.</w:t>
      </w:r>
    </w:p>
    <w:p w:rsidR="008D28DE" w:rsidRPr="007C3178" w:rsidRDefault="008D28DE" w:rsidP="008D28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3178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7C3178">
        <w:rPr>
          <w:rFonts w:ascii="Arial" w:eastAsia="Times New Roman" w:hAnsi="Arial" w:cs="Arial"/>
          <w:color w:val="3F3F3F"/>
          <w:bdr w:val="none" w:sz="0" w:space="0" w:color="auto" w:frame="1"/>
          <w:lang w:eastAsia="ru-RU"/>
        </w:rPr>
        <w:br/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Продавец: Воробьев Матвей Алексеевич, зарегистрир</w:t>
      </w:r>
      <w:r w:rsidR="008B52D5">
        <w:rPr>
          <w:rFonts w:ascii="Arial" w:eastAsia="Times New Roman" w:hAnsi="Arial" w:cs="Arial"/>
          <w:color w:val="3F3F3F"/>
          <w:lang w:eastAsia="ru-RU"/>
        </w:rPr>
        <w:t xml:space="preserve">ован по адресу: </w:t>
      </w:r>
      <w:proofErr w:type="gramStart"/>
      <w:r w:rsidR="008B52D5">
        <w:rPr>
          <w:rFonts w:ascii="Arial" w:eastAsia="Times New Roman" w:hAnsi="Arial" w:cs="Arial"/>
          <w:color w:val="3F3F3F"/>
          <w:lang w:eastAsia="ru-RU"/>
        </w:rPr>
        <w:t>г</w:t>
      </w:r>
      <w:proofErr w:type="gramEnd"/>
      <w:r w:rsidR="008B52D5">
        <w:rPr>
          <w:rFonts w:ascii="Arial" w:eastAsia="Times New Roman" w:hAnsi="Arial" w:cs="Arial"/>
          <w:color w:val="3F3F3F"/>
          <w:lang w:eastAsia="ru-RU"/>
        </w:rPr>
        <w:t>. Кострома, Рабочий проспект д.69 кв.69</w:t>
      </w:r>
      <w:r w:rsidRPr="007C3178">
        <w:rPr>
          <w:rFonts w:ascii="Arial" w:eastAsia="Times New Roman" w:hAnsi="Arial" w:cs="Arial"/>
          <w:color w:val="3F3F3F"/>
          <w:lang w:eastAsia="ru-RU"/>
        </w:rPr>
        <w:t>.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 xml:space="preserve">ИНН 442900377899, ОГРН 312440131200038, </w:t>
      </w:r>
      <w:proofErr w:type="gramStart"/>
      <w:r w:rsidRPr="007C3178">
        <w:rPr>
          <w:rFonts w:ascii="Arial" w:eastAsia="Times New Roman" w:hAnsi="Arial" w:cs="Arial"/>
          <w:color w:val="3F3F3F"/>
          <w:lang w:eastAsia="ru-RU"/>
        </w:rPr>
        <w:t>Р</w:t>
      </w:r>
      <w:proofErr w:type="gramEnd"/>
      <w:r w:rsidRPr="007C3178">
        <w:rPr>
          <w:rFonts w:ascii="Arial" w:eastAsia="Times New Roman" w:hAnsi="Arial" w:cs="Arial"/>
          <w:color w:val="3F3F3F"/>
          <w:lang w:eastAsia="ru-RU"/>
        </w:rPr>
        <w:t>/</w:t>
      </w:r>
      <w:proofErr w:type="spellStart"/>
      <w:r w:rsidRPr="007C3178">
        <w:rPr>
          <w:rFonts w:ascii="Arial" w:eastAsia="Times New Roman" w:hAnsi="Arial" w:cs="Arial"/>
          <w:color w:val="3F3F3F"/>
          <w:lang w:eastAsia="ru-RU"/>
        </w:rPr>
        <w:t>сч</w:t>
      </w:r>
      <w:proofErr w:type="spellEnd"/>
      <w:r w:rsidRPr="007C3178">
        <w:rPr>
          <w:rFonts w:ascii="Arial" w:eastAsia="Times New Roman" w:hAnsi="Arial" w:cs="Arial"/>
          <w:color w:val="3F3F3F"/>
          <w:lang w:eastAsia="ru-RU"/>
        </w:rPr>
        <w:t xml:space="preserve"> № 40802810400000002711 в ООО КБ "АКСОНБАНК", БИК 043469714, </w:t>
      </w:r>
      <w:proofErr w:type="spellStart"/>
      <w:r w:rsidRPr="007C3178">
        <w:rPr>
          <w:rFonts w:ascii="Arial" w:eastAsia="Times New Roman" w:hAnsi="Arial" w:cs="Arial"/>
          <w:color w:val="3F3F3F"/>
          <w:lang w:eastAsia="ru-RU"/>
        </w:rPr>
        <w:t>Кор.счет</w:t>
      </w:r>
      <w:proofErr w:type="spellEnd"/>
      <w:r w:rsidRPr="007C3178">
        <w:rPr>
          <w:rFonts w:ascii="Arial" w:eastAsia="Times New Roman" w:hAnsi="Arial" w:cs="Arial"/>
          <w:color w:val="3F3F3F"/>
          <w:lang w:eastAsia="ru-RU"/>
        </w:rPr>
        <w:t xml:space="preserve"> 30101810300000000714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 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lastRenderedPageBreak/>
        <w:t> 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Покупатель: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Паспорт _____________________________________________________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Адрес по прописке ____________________________________________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 </w:t>
      </w:r>
    </w:p>
    <w:p w:rsidR="008D28DE" w:rsidRPr="007C3178" w:rsidRDefault="008D28DE" w:rsidP="008D28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b/>
          <w:bCs/>
          <w:color w:val="3F3F3F"/>
          <w:lang w:eastAsia="ru-RU"/>
        </w:rPr>
        <w:t>Подписи сторон: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 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proofErr w:type="spellStart"/>
      <w:r w:rsidRPr="007C3178">
        <w:rPr>
          <w:rFonts w:ascii="Arial" w:eastAsia="Times New Roman" w:hAnsi="Arial" w:cs="Arial"/>
          <w:color w:val="3F3F3F"/>
          <w:lang w:eastAsia="ru-RU"/>
        </w:rPr>
        <w:t>Продавец__________________</w:t>
      </w:r>
      <w:proofErr w:type="spellEnd"/>
      <w:r w:rsidRPr="007C3178">
        <w:rPr>
          <w:rFonts w:ascii="Arial" w:eastAsia="Times New Roman" w:hAnsi="Arial" w:cs="Arial"/>
          <w:color w:val="3F3F3F"/>
          <w:lang w:eastAsia="ru-RU"/>
        </w:rPr>
        <w:t>   Покупатель ______________________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 </w:t>
      </w:r>
    </w:p>
    <w:p w:rsidR="008D28DE" w:rsidRPr="007C3178" w:rsidRDefault="008D28DE" w:rsidP="008D28DE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lang w:eastAsia="ru-RU"/>
        </w:rPr>
      </w:pPr>
      <w:r w:rsidRPr="007C3178">
        <w:rPr>
          <w:rFonts w:ascii="Arial" w:eastAsia="Times New Roman" w:hAnsi="Arial" w:cs="Arial"/>
          <w:color w:val="3F3F3F"/>
          <w:lang w:eastAsia="ru-RU"/>
        </w:rPr>
        <w:t> </w:t>
      </w:r>
    </w:p>
    <w:p w:rsidR="002B6FF1" w:rsidRPr="007C3178" w:rsidRDefault="002B6FF1"/>
    <w:sectPr w:rsidR="002B6FF1" w:rsidRPr="007C3178" w:rsidSect="002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8DE"/>
    <w:rsid w:val="001873EA"/>
    <w:rsid w:val="002B6FF1"/>
    <w:rsid w:val="003546AF"/>
    <w:rsid w:val="003753E6"/>
    <w:rsid w:val="00480CFA"/>
    <w:rsid w:val="00635E59"/>
    <w:rsid w:val="00644A3C"/>
    <w:rsid w:val="007C3178"/>
    <w:rsid w:val="008B52D5"/>
    <w:rsid w:val="008D28DE"/>
    <w:rsid w:val="00C83669"/>
    <w:rsid w:val="00ED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7</cp:revision>
  <cp:lastPrinted>2014-10-10T18:56:00Z</cp:lastPrinted>
  <dcterms:created xsi:type="dcterms:W3CDTF">2014-09-27T15:50:00Z</dcterms:created>
  <dcterms:modified xsi:type="dcterms:W3CDTF">2016-02-16T13:53:00Z</dcterms:modified>
</cp:coreProperties>
</file>